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AD" w:rsidRDefault="00CA3367" w:rsidP="00CA3367">
      <w:pPr>
        <w:jc w:val="center"/>
        <w:rPr>
          <w:rFonts w:ascii="Helvetica" w:eastAsia="宋体" w:hAnsi="Helvetica" w:cs="Helvetica"/>
          <w:b/>
          <w:color w:val="000000"/>
          <w:kern w:val="0"/>
          <w:sz w:val="30"/>
          <w:szCs w:val="30"/>
        </w:rPr>
      </w:pPr>
      <w:r w:rsidRPr="00CA3367">
        <w:rPr>
          <w:rFonts w:ascii="Helvetica" w:eastAsia="宋体" w:hAnsi="Helvetica" w:cs="Helvetica"/>
          <w:b/>
          <w:color w:val="000000"/>
          <w:kern w:val="0"/>
          <w:sz w:val="30"/>
          <w:szCs w:val="30"/>
        </w:rPr>
        <w:t>2017</w:t>
      </w:r>
      <w:r w:rsidRPr="00CA3367">
        <w:rPr>
          <w:rFonts w:ascii="Helvetica" w:eastAsia="宋体" w:hAnsi="Helvetica" w:cs="Helvetica"/>
          <w:b/>
          <w:color w:val="000000"/>
          <w:kern w:val="0"/>
          <w:sz w:val="30"/>
          <w:szCs w:val="30"/>
        </w:rPr>
        <w:t>年</w:t>
      </w:r>
      <w:r w:rsidRPr="00CA3367">
        <w:rPr>
          <w:rFonts w:ascii="Helvetica" w:eastAsia="宋体" w:hAnsi="Helvetica" w:cs="Helvetica"/>
          <w:b/>
          <w:color w:val="000000"/>
          <w:kern w:val="0"/>
          <w:sz w:val="30"/>
          <w:szCs w:val="30"/>
        </w:rPr>
        <w:t>5</w:t>
      </w:r>
      <w:r w:rsidRPr="00CA3367">
        <w:rPr>
          <w:rFonts w:ascii="Helvetica" w:eastAsia="宋体" w:hAnsi="Helvetica" w:cs="Helvetica"/>
          <w:b/>
          <w:color w:val="000000"/>
          <w:kern w:val="0"/>
          <w:sz w:val="30"/>
          <w:szCs w:val="30"/>
        </w:rPr>
        <w:t>月全国大学英语四、六级口语考试（</w:t>
      </w:r>
      <w:r w:rsidRPr="00CA3367">
        <w:rPr>
          <w:rFonts w:ascii="Helvetica" w:eastAsia="宋体" w:hAnsi="Helvetica" w:cs="Helvetica"/>
          <w:b/>
          <w:color w:val="000000"/>
          <w:kern w:val="0"/>
          <w:sz w:val="30"/>
          <w:szCs w:val="30"/>
        </w:rPr>
        <w:t>CET-SET</w:t>
      </w:r>
      <w:r w:rsidRPr="00CA3367">
        <w:rPr>
          <w:rFonts w:ascii="Helvetica" w:eastAsia="宋体" w:hAnsi="Helvetica" w:cs="Helvetica"/>
          <w:b/>
          <w:color w:val="000000"/>
          <w:kern w:val="0"/>
          <w:sz w:val="30"/>
          <w:szCs w:val="30"/>
        </w:rPr>
        <w:t>）</w:t>
      </w:r>
    </w:p>
    <w:p w:rsidR="00CA3367" w:rsidRPr="00CA3367" w:rsidRDefault="00CA3367" w:rsidP="00CA3367">
      <w:pPr>
        <w:jc w:val="center"/>
        <w:rPr>
          <w:b/>
          <w:sz w:val="30"/>
          <w:szCs w:val="30"/>
        </w:rPr>
      </w:pPr>
      <w:bookmarkStart w:id="0" w:name="_GoBack"/>
      <w:bookmarkEnd w:id="0"/>
      <w:r w:rsidRPr="00CA3367">
        <w:rPr>
          <w:rFonts w:ascii="Helvetica" w:eastAsia="宋体" w:hAnsi="Helvetica" w:cs="Helvetica"/>
          <w:b/>
          <w:color w:val="000000"/>
          <w:kern w:val="0"/>
          <w:sz w:val="30"/>
          <w:szCs w:val="30"/>
        </w:rPr>
        <w:t>报名即将开始</w:t>
      </w:r>
    </w:p>
    <w:p w:rsidR="00CA3367" w:rsidRPr="009B5916" w:rsidRDefault="00CA3367">
      <w:pPr>
        <w:rPr>
          <w:color w:val="000000" w:themeColor="text1"/>
        </w:rPr>
      </w:pP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根据教育部考试中心的安排，</w:t>
      </w:r>
      <w:r w:rsidRPr="00CA3367">
        <w:rPr>
          <w:rFonts w:ascii="Helvetica" w:eastAsia="宋体" w:hAnsi="Helvetica" w:cs="Helvetica"/>
          <w:color w:val="000000" w:themeColor="text1"/>
          <w:kern w:val="0"/>
          <w:sz w:val="24"/>
          <w:szCs w:val="24"/>
        </w:rPr>
        <w:t>2017</w:t>
      </w:r>
      <w:r w:rsidRPr="00CA3367">
        <w:rPr>
          <w:rFonts w:ascii="Helvetica" w:eastAsia="宋体" w:hAnsi="Helvetica" w:cs="Helvetica"/>
          <w:color w:val="000000" w:themeColor="text1"/>
          <w:kern w:val="0"/>
          <w:sz w:val="24"/>
          <w:szCs w:val="24"/>
        </w:rPr>
        <w:t>年</w:t>
      </w:r>
      <w:r w:rsidRPr="00CA3367">
        <w:rPr>
          <w:rFonts w:ascii="Helvetica" w:eastAsia="宋体" w:hAnsi="Helvetica" w:cs="Helvetica"/>
          <w:color w:val="000000" w:themeColor="text1"/>
          <w:kern w:val="0"/>
          <w:sz w:val="24"/>
          <w:szCs w:val="24"/>
        </w:rPr>
        <w:t>5</w:t>
      </w:r>
      <w:r w:rsidRPr="00CA3367">
        <w:rPr>
          <w:rFonts w:ascii="Helvetica" w:eastAsia="宋体" w:hAnsi="Helvetica" w:cs="Helvetica"/>
          <w:color w:val="000000" w:themeColor="text1"/>
          <w:kern w:val="0"/>
          <w:sz w:val="24"/>
          <w:szCs w:val="24"/>
        </w:rPr>
        <w:t>月的全国大学英语四、六级口语考试（以下简称</w:t>
      </w:r>
      <w:r w:rsidRPr="00CA3367">
        <w:rPr>
          <w:rFonts w:ascii="Helvetica" w:eastAsia="宋体" w:hAnsi="Helvetica" w:cs="Helvetica"/>
          <w:color w:val="000000" w:themeColor="text1"/>
          <w:kern w:val="0"/>
          <w:sz w:val="24"/>
          <w:szCs w:val="24"/>
        </w:rPr>
        <w:t>“CET-SET”</w:t>
      </w:r>
      <w:r w:rsidRPr="00CA3367">
        <w:rPr>
          <w:rFonts w:ascii="Helvetica" w:eastAsia="宋体" w:hAnsi="Helvetica" w:cs="Helvetica"/>
          <w:color w:val="000000" w:themeColor="text1"/>
          <w:kern w:val="0"/>
          <w:sz w:val="24"/>
          <w:szCs w:val="24"/>
        </w:rPr>
        <w:t>）将于</w:t>
      </w:r>
      <w:r w:rsidRPr="00CA3367">
        <w:rPr>
          <w:rFonts w:ascii="Helvetica" w:eastAsia="宋体" w:hAnsi="Helvetica" w:cs="Helvetica"/>
          <w:color w:val="000000" w:themeColor="text1"/>
          <w:kern w:val="0"/>
          <w:sz w:val="24"/>
          <w:szCs w:val="24"/>
        </w:rPr>
        <w:t>5</w:t>
      </w:r>
      <w:r w:rsidRPr="00CA3367">
        <w:rPr>
          <w:rFonts w:ascii="Helvetica" w:eastAsia="宋体" w:hAnsi="Helvetica" w:cs="Helvetica"/>
          <w:color w:val="000000" w:themeColor="text1"/>
          <w:kern w:val="0"/>
          <w:sz w:val="24"/>
          <w:szCs w:val="24"/>
        </w:rPr>
        <w:t>月</w:t>
      </w:r>
      <w:r w:rsidRPr="00CA3367">
        <w:rPr>
          <w:rFonts w:ascii="Helvetica" w:eastAsia="宋体" w:hAnsi="Helvetica" w:cs="Helvetica"/>
          <w:color w:val="000000" w:themeColor="text1"/>
          <w:kern w:val="0"/>
          <w:sz w:val="24"/>
          <w:szCs w:val="24"/>
        </w:rPr>
        <w:t>20</w:t>
      </w:r>
      <w:r w:rsidRPr="00CA3367">
        <w:rPr>
          <w:rFonts w:ascii="Helvetica" w:eastAsia="宋体" w:hAnsi="Helvetica" w:cs="Helvetica"/>
          <w:color w:val="000000" w:themeColor="text1"/>
          <w:kern w:val="0"/>
          <w:sz w:val="24"/>
          <w:szCs w:val="24"/>
        </w:rPr>
        <w:t>日（星期六）、</w:t>
      </w:r>
      <w:r w:rsidRPr="00CA3367">
        <w:rPr>
          <w:rFonts w:ascii="Helvetica" w:eastAsia="宋体" w:hAnsi="Helvetica" w:cs="Helvetica"/>
          <w:color w:val="000000" w:themeColor="text1"/>
          <w:kern w:val="0"/>
          <w:sz w:val="24"/>
          <w:szCs w:val="24"/>
        </w:rPr>
        <w:t>21</w:t>
      </w:r>
      <w:r w:rsidRPr="00CA3367">
        <w:rPr>
          <w:rFonts w:ascii="Helvetica" w:eastAsia="宋体" w:hAnsi="Helvetica" w:cs="Helvetica"/>
          <w:color w:val="000000" w:themeColor="text1"/>
          <w:kern w:val="0"/>
          <w:sz w:val="24"/>
          <w:szCs w:val="24"/>
        </w:rPr>
        <w:t>日（星期日）举行，考试报名工作即将开始，现将相关事宜公告如下：</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9B5916">
        <w:rPr>
          <w:rFonts w:ascii="Helvetica" w:eastAsia="宋体" w:hAnsi="Helvetica" w:cs="Helvetica"/>
          <w:b/>
          <w:bCs/>
          <w:color w:val="000000" w:themeColor="text1"/>
          <w:kern w:val="0"/>
          <w:sz w:val="24"/>
          <w:szCs w:val="24"/>
        </w:rPr>
        <w:t>一、考试级别和时间</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自本次考试开始，</w:t>
      </w:r>
      <w:r w:rsidRPr="00CA3367">
        <w:rPr>
          <w:rFonts w:ascii="Helvetica" w:eastAsia="宋体" w:hAnsi="Helvetica" w:cs="Helvetica"/>
          <w:color w:val="000000" w:themeColor="text1"/>
          <w:kern w:val="0"/>
          <w:sz w:val="24"/>
          <w:szCs w:val="24"/>
        </w:rPr>
        <w:t>CET-SET</w:t>
      </w:r>
      <w:r w:rsidRPr="00CA3367">
        <w:rPr>
          <w:rFonts w:ascii="Helvetica" w:eastAsia="宋体" w:hAnsi="Helvetica" w:cs="Helvetica"/>
          <w:color w:val="000000" w:themeColor="text1"/>
          <w:kern w:val="0"/>
          <w:sz w:val="24"/>
          <w:szCs w:val="24"/>
        </w:rPr>
        <w:t>将同时开考四级（</w:t>
      </w:r>
      <w:r w:rsidRPr="00CA3367">
        <w:rPr>
          <w:rFonts w:ascii="Helvetica" w:eastAsia="宋体" w:hAnsi="Helvetica" w:cs="Helvetica"/>
          <w:color w:val="000000" w:themeColor="text1"/>
          <w:kern w:val="0"/>
          <w:sz w:val="24"/>
          <w:szCs w:val="24"/>
        </w:rPr>
        <w:t>CET-SET4</w:t>
      </w:r>
      <w:r w:rsidRPr="00CA3367">
        <w:rPr>
          <w:rFonts w:ascii="Helvetica" w:eastAsia="宋体" w:hAnsi="Helvetica" w:cs="Helvetica"/>
          <w:color w:val="000000" w:themeColor="text1"/>
          <w:kern w:val="0"/>
          <w:sz w:val="24"/>
          <w:szCs w:val="24"/>
        </w:rPr>
        <w:t>）和六级（</w:t>
      </w:r>
      <w:r w:rsidRPr="00CA3367">
        <w:rPr>
          <w:rFonts w:ascii="Helvetica" w:eastAsia="宋体" w:hAnsi="Helvetica" w:cs="Helvetica"/>
          <w:color w:val="000000" w:themeColor="text1"/>
          <w:kern w:val="0"/>
          <w:sz w:val="24"/>
          <w:szCs w:val="24"/>
        </w:rPr>
        <w:t>CET-SET6</w:t>
      </w:r>
      <w:r w:rsidRPr="00CA3367">
        <w:rPr>
          <w:rFonts w:ascii="Helvetica" w:eastAsia="宋体" w:hAnsi="Helvetica" w:cs="Helvetica"/>
          <w:color w:val="000000" w:themeColor="text1"/>
          <w:kern w:val="0"/>
          <w:sz w:val="24"/>
          <w:szCs w:val="24"/>
        </w:rPr>
        <w:t>）。</w:t>
      </w:r>
      <w:r w:rsidRPr="00CA3367">
        <w:rPr>
          <w:rFonts w:ascii="Helvetica" w:eastAsia="宋体" w:hAnsi="Helvetica" w:cs="Helvetica"/>
          <w:color w:val="000000" w:themeColor="text1"/>
          <w:kern w:val="0"/>
          <w:sz w:val="24"/>
          <w:szCs w:val="24"/>
        </w:rPr>
        <w:t>5</w:t>
      </w:r>
      <w:r w:rsidRPr="00CA3367">
        <w:rPr>
          <w:rFonts w:ascii="Helvetica" w:eastAsia="宋体" w:hAnsi="Helvetica" w:cs="Helvetica"/>
          <w:color w:val="000000" w:themeColor="text1"/>
          <w:kern w:val="0"/>
          <w:sz w:val="24"/>
          <w:szCs w:val="24"/>
        </w:rPr>
        <w:t>月</w:t>
      </w:r>
      <w:r w:rsidRPr="00CA3367">
        <w:rPr>
          <w:rFonts w:ascii="Helvetica" w:eastAsia="宋体" w:hAnsi="Helvetica" w:cs="Helvetica"/>
          <w:color w:val="000000" w:themeColor="text1"/>
          <w:kern w:val="0"/>
          <w:sz w:val="24"/>
          <w:szCs w:val="24"/>
        </w:rPr>
        <w:t>20</w:t>
      </w:r>
      <w:r w:rsidRPr="00CA3367">
        <w:rPr>
          <w:rFonts w:ascii="Helvetica" w:eastAsia="宋体" w:hAnsi="Helvetica" w:cs="Helvetica"/>
          <w:color w:val="000000" w:themeColor="text1"/>
          <w:kern w:val="0"/>
          <w:sz w:val="24"/>
          <w:szCs w:val="24"/>
        </w:rPr>
        <w:t>日开考</w:t>
      </w:r>
      <w:r w:rsidRPr="00CA3367">
        <w:rPr>
          <w:rFonts w:ascii="Helvetica" w:eastAsia="宋体" w:hAnsi="Helvetica" w:cs="Helvetica"/>
          <w:color w:val="000000" w:themeColor="text1"/>
          <w:kern w:val="0"/>
          <w:sz w:val="24"/>
          <w:szCs w:val="24"/>
        </w:rPr>
        <w:t>CET-SET4,5</w:t>
      </w:r>
      <w:r w:rsidRPr="00CA3367">
        <w:rPr>
          <w:rFonts w:ascii="Helvetica" w:eastAsia="宋体" w:hAnsi="Helvetica" w:cs="Helvetica"/>
          <w:color w:val="000000" w:themeColor="text1"/>
          <w:kern w:val="0"/>
          <w:sz w:val="24"/>
          <w:szCs w:val="24"/>
        </w:rPr>
        <w:t>月</w:t>
      </w:r>
      <w:r w:rsidRPr="00CA3367">
        <w:rPr>
          <w:rFonts w:ascii="Helvetica" w:eastAsia="宋体" w:hAnsi="Helvetica" w:cs="Helvetica"/>
          <w:color w:val="000000" w:themeColor="text1"/>
          <w:kern w:val="0"/>
          <w:sz w:val="24"/>
          <w:szCs w:val="24"/>
        </w:rPr>
        <w:t>21</w:t>
      </w:r>
      <w:r w:rsidRPr="00CA3367">
        <w:rPr>
          <w:rFonts w:ascii="Helvetica" w:eastAsia="宋体" w:hAnsi="Helvetica" w:cs="Helvetica"/>
          <w:color w:val="000000" w:themeColor="text1"/>
          <w:kern w:val="0"/>
          <w:sz w:val="24"/>
          <w:szCs w:val="24"/>
        </w:rPr>
        <w:t>日开考</w:t>
      </w:r>
      <w:r w:rsidRPr="00CA3367">
        <w:rPr>
          <w:rFonts w:ascii="Helvetica" w:eastAsia="宋体" w:hAnsi="Helvetica" w:cs="Helvetica"/>
          <w:color w:val="000000" w:themeColor="text1"/>
          <w:kern w:val="0"/>
          <w:sz w:val="24"/>
          <w:szCs w:val="24"/>
        </w:rPr>
        <w:t>CET-SET6</w:t>
      </w:r>
      <w:r w:rsidRPr="00CA3367">
        <w:rPr>
          <w:rFonts w:ascii="Helvetica" w:eastAsia="宋体" w:hAnsi="Helvetica" w:cs="Helvetica"/>
          <w:color w:val="000000" w:themeColor="text1"/>
          <w:kern w:val="0"/>
          <w:sz w:val="24"/>
          <w:szCs w:val="24"/>
        </w:rPr>
        <w:t>。考试采用机考方式进行。</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9B5916">
        <w:rPr>
          <w:rFonts w:ascii="Helvetica" w:eastAsia="宋体" w:hAnsi="Helvetica" w:cs="Helvetica"/>
          <w:b/>
          <w:bCs/>
          <w:color w:val="000000" w:themeColor="text1"/>
          <w:kern w:val="0"/>
          <w:sz w:val="24"/>
          <w:szCs w:val="24"/>
        </w:rPr>
        <w:t>二、报名资格</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已完成</w:t>
      </w:r>
      <w:r w:rsidRPr="00CA3367">
        <w:rPr>
          <w:rFonts w:ascii="Helvetica" w:eastAsia="宋体" w:hAnsi="Helvetica" w:cs="Helvetica"/>
          <w:color w:val="000000" w:themeColor="text1"/>
          <w:kern w:val="0"/>
          <w:sz w:val="24"/>
          <w:szCs w:val="24"/>
        </w:rPr>
        <w:t>2017</w:t>
      </w:r>
      <w:r w:rsidRPr="00CA3367">
        <w:rPr>
          <w:rFonts w:ascii="Helvetica" w:eastAsia="宋体" w:hAnsi="Helvetica" w:cs="Helvetica"/>
          <w:color w:val="000000" w:themeColor="text1"/>
          <w:kern w:val="0"/>
          <w:sz w:val="24"/>
          <w:szCs w:val="24"/>
        </w:rPr>
        <w:t>年</w:t>
      </w:r>
      <w:r w:rsidRPr="00CA3367">
        <w:rPr>
          <w:rFonts w:ascii="Helvetica" w:eastAsia="宋体" w:hAnsi="Helvetica" w:cs="Helvetica"/>
          <w:color w:val="000000" w:themeColor="text1"/>
          <w:kern w:val="0"/>
          <w:sz w:val="24"/>
          <w:szCs w:val="24"/>
        </w:rPr>
        <w:t>6</w:t>
      </w:r>
      <w:r w:rsidRPr="00CA3367">
        <w:rPr>
          <w:rFonts w:ascii="Helvetica" w:eastAsia="宋体" w:hAnsi="Helvetica" w:cs="Helvetica"/>
          <w:color w:val="000000" w:themeColor="text1"/>
          <w:kern w:val="0"/>
          <w:sz w:val="24"/>
          <w:szCs w:val="24"/>
        </w:rPr>
        <w:t>月大学英语四级笔试考试报名的考生才可报考大学英语四级口语考试。</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已完成</w:t>
      </w:r>
      <w:r w:rsidRPr="00CA3367">
        <w:rPr>
          <w:rFonts w:ascii="Helvetica" w:eastAsia="宋体" w:hAnsi="Helvetica" w:cs="Helvetica"/>
          <w:color w:val="000000" w:themeColor="text1"/>
          <w:kern w:val="0"/>
          <w:sz w:val="24"/>
          <w:szCs w:val="24"/>
        </w:rPr>
        <w:t>2017</w:t>
      </w:r>
      <w:r w:rsidRPr="00CA3367">
        <w:rPr>
          <w:rFonts w:ascii="Helvetica" w:eastAsia="宋体" w:hAnsi="Helvetica" w:cs="Helvetica"/>
          <w:color w:val="000000" w:themeColor="text1"/>
          <w:kern w:val="0"/>
          <w:sz w:val="24"/>
          <w:szCs w:val="24"/>
        </w:rPr>
        <w:t>年</w:t>
      </w:r>
      <w:r w:rsidRPr="00CA3367">
        <w:rPr>
          <w:rFonts w:ascii="Helvetica" w:eastAsia="宋体" w:hAnsi="Helvetica" w:cs="Helvetica"/>
          <w:color w:val="000000" w:themeColor="text1"/>
          <w:kern w:val="0"/>
          <w:sz w:val="24"/>
          <w:szCs w:val="24"/>
        </w:rPr>
        <w:t>6</w:t>
      </w:r>
      <w:r w:rsidRPr="00CA3367">
        <w:rPr>
          <w:rFonts w:ascii="Helvetica" w:eastAsia="宋体" w:hAnsi="Helvetica" w:cs="Helvetica"/>
          <w:color w:val="000000" w:themeColor="text1"/>
          <w:kern w:val="0"/>
          <w:sz w:val="24"/>
          <w:szCs w:val="24"/>
        </w:rPr>
        <w:t>月大学英语六级笔试考试报名的考生才可报考大学英语六级口语考试。</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9B5916">
        <w:rPr>
          <w:rFonts w:ascii="Helvetica" w:eastAsia="宋体" w:hAnsi="Helvetica" w:cs="Helvetica"/>
          <w:b/>
          <w:bCs/>
          <w:color w:val="000000" w:themeColor="text1"/>
          <w:kern w:val="0"/>
          <w:sz w:val="24"/>
          <w:szCs w:val="24"/>
        </w:rPr>
        <w:t>三、报名时间和办法</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报名采用全国集中网上报名方式，考生自行登录全国大学英语四、六级考试网站（</w:t>
      </w:r>
      <w:r w:rsidRPr="00CA3367">
        <w:rPr>
          <w:rFonts w:ascii="Helvetica" w:eastAsia="宋体" w:hAnsi="Helvetica" w:cs="Helvetica"/>
          <w:color w:val="000000" w:themeColor="text1"/>
          <w:kern w:val="0"/>
          <w:sz w:val="24"/>
          <w:szCs w:val="24"/>
        </w:rPr>
        <w:t>www.cet.edu.cn</w:t>
      </w:r>
      <w:r w:rsidRPr="00CA3367">
        <w:rPr>
          <w:rFonts w:ascii="Helvetica" w:eastAsia="宋体" w:hAnsi="Helvetica" w:cs="Helvetica"/>
          <w:color w:val="000000" w:themeColor="text1"/>
          <w:kern w:val="0"/>
          <w:sz w:val="24"/>
          <w:szCs w:val="24"/>
        </w:rPr>
        <w:t>），点击</w:t>
      </w:r>
      <w:r w:rsidRPr="00CA3367">
        <w:rPr>
          <w:rFonts w:ascii="Helvetica" w:eastAsia="宋体" w:hAnsi="Helvetica" w:cs="Helvetica"/>
          <w:color w:val="000000" w:themeColor="text1"/>
          <w:kern w:val="0"/>
          <w:sz w:val="24"/>
          <w:szCs w:val="24"/>
        </w:rPr>
        <w:t>&lt;CET</w:t>
      </w:r>
      <w:r w:rsidRPr="00CA3367">
        <w:rPr>
          <w:rFonts w:ascii="Helvetica" w:eastAsia="宋体" w:hAnsi="Helvetica" w:cs="Helvetica"/>
          <w:color w:val="000000" w:themeColor="text1"/>
          <w:kern w:val="0"/>
          <w:sz w:val="24"/>
          <w:szCs w:val="24"/>
        </w:rPr>
        <w:t>口试报名</w:t>
      </w:r>
      <w:r w:rsidRPr="00CA3367">
        <w:rPr>
          <w:rFonts w:ascii="Helvetica" w:eastAsia="宋体" w:hAnsi="Helvetica" w:cs="Helvetica"/>
          <w:color w:val="000000" w:themeColor="text1"/>
          <w:kern w:val="0"/>
          <w:sz w:val="24"/>
          <w:szCs w:val="24"/>
        </w:rPr>
        <w:t>&gt;</w:t>
      </w:r>
      <w:r w:rsidRPr="00CA3367">
        <w:rPr>
          <w:rFonts w:ascii="Helvetica" w:eastAsia="宋体" w:hAnsi="Helvetica" w:cs="Helvetica"/>
          <w:color w:val="000000" w:themeColor="text1"/>
          <w:kern w:val="0"/>
          <w:sz w:val="24"/>
          <w:szCs w:val="24"/>
        </w:rPr>
        <w:t>栏目进行报名，完成信息填报、选择考点、网上缴费等报名手续，</w:t>
      </w:r>
      <w:r w:rsidRPr="00CA3367">
        <w:rPr>
          <w:rFonts w:ascii="Helvetica" w:eastAsia="宋体" w:hAnsi="Helvetica" w:cs="Helvetica"/>
          <w:color w:val="000000" w:themeColor="text1"/>
          <w:kern w:val="0"/>
          <w:sz w:val="24"/>
          <w:szCs w:val="24"/>
        </w:rPr>
        <w:t>CET-SET4</w:t>
      </w:r>
      <w:r w:rsidRPr="00CA3367">
        <w:rPr>
          <w:rFonts w:ascii="Helvetica" w:eastAsia="宋体" w:hAnsi="Helvetica" w:cs="Helvetica"/>
          <w:color w:val="000000" w:themeColor="text1"/>
          <w:kern w:val="0"/>
          <w:sz w:val="24"/>
          <w:szCs w:val="24"/>
        </w:rPr>
        <w:t>和</w:t>
      </w:r>
      <w:r w:rsidRPr="00CA3367">
        <w:rPr>
          <w:rFonts w:ascii="Helvetica" w:eastAsia="宋体" w:hAnsi="Helvetica" w:cs="Helvetica"/>
          <w:color w:val="000000" w:themeColor="text1"/>
          <w:kern w:val="0"/>
          <w:sz w:val="24"/>
          <w:szCs w:val="24"/>
        </w:rPr>
        <w:t>CET-SET6</w:t>
      </w:r>
      <w:r w:rsidRPr="00CA3367">
        <w:rPr>
          <w:rFonts w:ascii="Helvetica" w:eastAsia="宋体" w:hAnsi="Helvetica" w:cs="Helvetica"/>
          <w:color w:val="000000" w:themeColor="text1"/>
          <w:kern w:val="0"/>
          <w:sz w:val="24"/>
          <w:szCs w:val="24"/>
        </w:rPr>
        <w:t>报名费均为</w:t>
      </w:r>
      <w:r w:rsidRPr="00CA3367">
        <w:rPr>
          <w:rFonts w:ascii="Helvetica" w:eastAsia="宋体" w:hAnsi="Helvetica" w:cs="Helvetica"/>
          <w:color w:val="000000" w:themeColor="text1"/>
          <w:kern w:val="0"/>
          <w:sz w:val="24"/>
          <w:szCs w:val="24"/>
        </w:rPr>
        <w:t>50</w:t>
      </w:r>
      <w:r w:rsidRPr="00CA3367">
        <w:rPr>
          <w:rFonts w:ascii="Helvetica" w:eastAsia="宋体" w:hAnsi="Helvetica" w:cs="Helvetica"/>
          <w:color w:val="000000" w:themeColor="text1"/>
          <w:kern w:val="0"/>
          <w:sz w:val="24"/>
          <w:szCs w:val="24"/>
        </w:rPr>
        <w:t>元。考生也可以下载、安装</w:t>
      </w:r>
      <w:r w:rsidRPr="00CA3367">
        <w:rPr>
          <w:rFonts w:ascii="Helvetica" w:eastAsia="宋体" w:hAnsi="Helvetica" w:cs="Helvetica"/>
          <w:color w:val="000000" w:themeColor="text1"/>
          <w:kern w:val="0"/>
          <w:sz w:val="24"/>
          <w:szCs w:val="24"/>
        </w:rPr>
        <w:t>“CET”</w:t>
      </w:r>
      <w:r w:rsidRPr="00CA3367">
        <w:rPr>
          <w:rFonts w:ascii="Helvetica" w:eastAsia="宋体" w:hAnsi="Helvetica" w:cs="Helvetica"/>
          <w:color w:val="000000" w:themeColor="text1"/>
          <w:kern w:val="0"/>
          <w:sz w:val="24"/>
          <w:szCs w:val="24"/>
        </w:rPr>
        <w:t>手机</w:t>
      </w:r>
      <w:r w:rsidRPr="00CA3367">
        <w:rPr>
          <w:rFonts w:ascii="Helvetica" w:eastAsia="宋体" w:hAnsi="Helvetica" w:cs="Helvetica"/>
          <w:color w:val="000000" w:themeColor="text1"/>
          <w:kern w:val="0"/>
          <w:sz w:val="24"/>
          <w:szCs w:val="24"/>
        </w:rPr>
        <w:t>APP</w:t>
      </w:r>
      <w:r w:rsidRPr="00CA3367">
        <w:rPr>
          <w:rFonts w:ascii="Helvetica" w:eastAsia="宋体" w:hAnsi="Helvetica" w:cs="Helvetica"/>
          <w:color w:val="000000" w:themeColor="text1"/>
          <w:kern w:val="0"/>
          <w:sz w:val="24"/>
          <w:szCs w:val="24"/>
        </w:rPr>
        <w:t>，完成报名及缴费。因考点机位容量所限，报名额满为止。</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报名时间分为两个时段：</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第一时段：</w:t>
      </w:r>
      <w:r w:rsidRPr="00CA3367">
        <w:rPr>
          <w:rFonts w:ascii="Helvetica" w:eastAsia="宋体" w:hAnsi="Helvetica" w:cs="Helvetica"/>
          <w:color w:val="000000" w:themeColor="text1"/>
          <w:kern w:val="0"/>
          <w:sz w:val="24"/>
          <w:szCs w:val="24"/>
        </w:rPr>
        <w:t>4</w:t>
      </w:r>
      <w:r w:rsidRPr="00CA3367">
        <w:rPr>
          <w:rFonts w:ascii="Helvetica" w:eastAsia="宋体" w:hAnsi="Helvetica" w:cs="Helvetica"/>
          <w:color w:val="000000" w:themeColor="text1"/>
          <w:kern w:val="0"/>
          <w:sz w:val="24"/>
          <w:szCs w:val="24"/>
        </w:rPr>
        <w:t>月</w:t>
      </w:r>
      <w:r w:rsidRPr="00CA3367">
        <w:rPr>
          <w:rFonts w:ascii="Helvetica" w:eastAsia="宋体" w:hAnsi="Helvetica" w:cs="Helvetica"/>
          <w:color w:val="000000" w:themeColor="text1"/>
          <w:kern w:val="0"/>
          <w:sz w:val="24"/>
          <w:szCs w:val="24"/>
        </w:rPr>
        <w:t>23</w:t>
      </w:r>
      <w:r w:rsidRPr="00CA3367">
        <w:rPr>
          <w:rFonts w:ascii="Helvetica" w:eastAsia="宋体" w:hAnsi="Helvetica" w:cs="Helvetica"/>
          <w:color w:val="000000" w:themeColor="text1"/>
          <w:kern w:val="0"/>
          <w:sz w:val="24"/>
          <w:szCs w:val="24"/>
        </w:rPr>
        <w:t>日</w:t>
      </w:r>
      <w:r w:rsidRPr="00CA3367">
        <w:rPr>
          <w:rFonts w:ascii="Helvetica" w:eastAsia="宋体" w:hAnsi="Helvetica" w:cs="Helvetica"/>
          <w:color w:val="000000" w:themeColor="text1"/>
          <w:kern w:val="0"/>
          <w:sz w:val="24"/>
          <w:szCs w:val="24"/>
        </w:rPr>
        <w:t>9:00-4</w:t>
      </w:r>
      <w:r w:rsidRPr="00CA3367">
        <w:rPr>
          <w:rFonts w:ascii="Helvetica" w:eastAsia="宋体" w:hAnsi="Helvetica" w:cs="Helvetica"/>
          <w:color w:val="000000" w:themeColor="text1"/>
          <w:kern w:val="0"/>
          <w:sz w:val="24"/>
          <w:szCs w:val="24"/>
        </w:rPr>
        <w:t>月</w:t>
      </w:r>
      <w:r w:rsidRPr="00CA3367">
        <w:rPr>
          <w:rFonts w:ascii="Helvetica" w:eastAsia="宋体" w:hAnsi="Helvetica" w:cs="Helvetica"/>
          <w:color w:val="000000" w:themeColor="text1"/>
          <w:kern w:val="0"/>
          <w:sz w:val="24"/>
          <w:szCs w:val="24"/>
        </w:rPr>
        <w:t>24</w:t>
      </w:r>
      <w:r w:rsidRPr="00CA3367">
        <w:rPr>
          <w:rFonts w:ascii="Helvetica" w:eastAsia="宋体" w:hAnsi="Helvetica" w:cs="Helvetica"/>
          <w:color w:val="000000" w:themeColor="text1"/>
          <w:kern w:val="0"/>
          <w:sz w:val="24"/>
          <w:szCs w:val="24"/>
        </w:rPr>
        <w:t>日</w:t>
      </w:r>
      <w:r w:rsidRPr="00CA3367">
        <w:rPr>
          <w:rFonts w:ascii="Helvetica" w:eastAsia="宋体" w:hAnsi="Helvetica" w:cs="Helvetica"/>
          <w:color w:val="000000" w:themeColor="text1"/>
          <w:kern w:val="0"/>
          <w:sz w:val="24"/>
          <w:szCs w:val="24"/>
        </w:rPr>
        <w:t>17:00</w:t>
      </w:r>
      <w:r w:rsidRPr="00CA3367">
        <w:rPr>
          <w:rFonts w:ascii="Helvetica" w:eastAsia="宋体" w:hAnsi="Helvetica" w:cs="Helvetica"/>
          <w:color w:val="000000" w:themeColor="text1"/>
          <w:kern w:val="0"/>
          <w:sz w:val="24"/>
          <w:szCs w:val="24"/>
        </w:rPr>
        <w:t>仅限各考点的本校学生报名。</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第二时段：</w:t>
      </w:r>
      <w:r w:rsidRPr="00CA3367">
        <w:rPr>
          <w:rFonts w:ascii="Helvetica" w:eastAsia="宋体" w:hAnsi="Helvetica" w:cs="Helvetica"/>
          <w:color w:val="000000" w:themeColor="text1"/>
          <w:kern w:val="0"/>
          <w:sz w:val="24"/>
          <w:szCs w:val="24"/>
        </w:rPr>
        <w:t>4</w:t>
      </w:r>
      <w:r w:rsidRPr="00CA3367">
        <w:rPr>
          <w:rFonts w:ascii="Helvetica" w:eastAsia="宋体" w:hAnsi="Helvetica" w:cs="Helvetica"/>
          <w:color w:val="000000" w:themeColor="text1"/>
          <w:kern w:val="0"/>
          <w:sz w:val="24"/>
          <w:szCs w:val="24"/>
        </w:rPr>
        <w:t>月</w:t>
      </w:r>
      <w:r w:rsidRPr="00CA3367">
        <w:rPr>
          <w:rFonts w:ascii="Helvetica" w:eastAsia="宋体" w:hAnsi="Helvetica" w:cs="Helvetica"/>
          <w:color w:val="000000" w:themeColor="text1"/>
          <w:kern w:val="0"/>
          <w:sz w:val="24"/>
          <w:szCs w:val="24"/>
        </w:rPr>
        <w:t>25</w:t>
      </w:r>
      <w:r w:rsidRPr="00CA3367">
        <w:rPr>
          <w:rFonts w:ascii="Helvetica" w:eastAsia="宋体" w:hAnsi="Helvetica" w:cs="Helvetica"/>
          <w:color w:val="000000" w:themeColor="text1"/>
          <w:kern w:val="0"/>
          <w:sz w:val="24"/>
          <w:szCs w:val="24"/>
        </w:rPr>
        <w:t>日</w:t>
      </w:r>
      <w:r w:rsidRPr="00CA3367">
        <w:rPr>
          <w:rFonts w:ascii="Helvetica" w:eastAsia="宋体" w:hAnsi="Helvetica" w:cs="Helvetica"/>
          <w:color w:val="000000" w:themeColor="text1"/>
          <w:kern w:val="0"/>
          <w:sz w:val="24"/>
          <w:szCs w:val="24"/>
        </w:rPr>
        <w:t>9:00</w:t>
      </w:r>
      <w:r w:rsidRPr="00CA3367">
        <w:rPr>
          <w:rFonts w:ascii="Helvetica" w:eastAsia="宋体" w:hAnsi="Helvetica" w:cs="Helvetica"/>
          <w:color w:val="000000" w:themeColor="text1"/>
          <w:kern w:val="0"/>
          <w:sz w:val="24"/>
          <w:szCs w:val="24"/>
        </w:rPr>
        <w:t>至</w:t>
      </w:r>
      <w:r w:rsidRPr="00CA3367">
        <w:rPr>
          <w:rFonts w:ascii="Helvetica" w:eastAsia="宋体" w:hAnsi="Helvetica" w:cs="Helvetica"/>
          <w:color w:val="000000" w:themeColor="text1"/>
          <w:kern w:val="0"/>
          <w:sz w:val="24"/>
          <w:szCs w:val="24"/>
        </w:rPr>
        <w:t>5</w:t>
      </w:r>
      <w:r w:rsidRPr="00CA3367">
        <w:rPr>
          <w:rFonts w:ascii="Helvetica" w:eastAsia="宋体" w:hAnsi="Helvetica" w:cs="Helvetica"/>
          <w:color w:val="000000" w:themeColor="text1"/>
          <w:kern w:val="0"/>
          <w:sz w:val="24"/>
          <w:szCs w:val="24"/>
        </w:rPr>
        <w:t>月</w:t>
      </w:r>
      <w:r w:rsidRPr="00CA3367">
        <w:rPr>
          <w:rFonts w:ascii="Helvetica" w:eastAsia="宋体" w:hAnsi="Helvetica" w:cs="Helvetica"/>
          <w:color w:val="000000" w:themeColor="text1"/>
          <w:kern w:val="0"/>
          <w:sz w:val="24"/>
          <w:szCs w:val="24"/>
        </w:rPr>
        <w:t>2</w:t>
      </w:r>
      <w:r w:rsidRPr="00CA3367">
        <w:rPr>
          <w:rFonts w:ascii="Helvetica" w:eastAsia="宋体" w:hAnsi="Helvetica" w:cs="Helvetica"/>
          <w:color w:val="000000" w:themeColor="text1"/>
          <w:kern w:val="0"/>
          <w:sz w:val="24"/>
          <w:szCs w:val="24"/>
        </w:rPr>
        <w:t>日</w:t>
      </w:r>
      <w:r w:rsidRPr="00CA3367">
        <w:rPr>
          <w:rFonts w:ascii="Helvetica" w:eastAsia="宋体" w:hAnsi="Helvetica" w:cs="Helvetica"/>
          <w:color w:val="000000" w:themeColor="text1"/>
          <w:kern w:val="0"/>
          <w:sz w:val="24"/>
          <w:szCs w:val="24"/>
        </w:rPr>
        <w:t>17:00</w:t>
      </w:r>
      <w:r w:rsidRPr="00CA3367">
        <w:rPr>
          <w:rFonts w:ascii="Helvetica" w:eastAsia="宋体" w:hAnsi="Helvetica" w:cs="Helvetica"/>
          <w:color w:val="000000" w:themeColor="text1"/>
          <w:kern w:val="0"/>
          <w:sz w:val="24"/>
          <w:szCs w:val="24"/>
        </w:rPr>
        <w:t>，有机位余额的考点向全市考生开放报名。</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9B5916">
        <w:rPr>
          <w:rFonts w:ascii="Helvetica" w:eastAsia="宋体" w:hAnsi="Helvetica" w:cs="Helvetica"/>
          <w:b/>
          <w:bCs/>
          <w:color w:val="000000" w:themeColor="text1"/>
          <w:kern w:val="0"/>
          <w:sz w:val="24"/>
          <w:szCs w:val="24"/>
        </w:rPr>
        <w:t>四、准考证打印</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5</w:t>
      </w:r>
      <w:r w:rsidRPr="00CA3367">
        <w:rPr>
          <w:rFonts w:ascii="Helvetica" w:eastAsia="宋体" w:hAnsi="Helvetica" w:cs="Helvetica"/>
          <w:color w:val="000000" w:themeColor="text1"/>
          <w:kern w:val="0"/>
          <w:sz w:val="24"/>
          <w:szCs w:val="24"/>
        </w:rPr>
        <w:t>月</w:t>
      </w:r>
      <w:r w:rsidRPr="00CA3367">
        <w:rPr>
          <w:rFonts w:ascii="Helvetica" w:eastAsia="宋体" w:hAnsi="Helvetica" w:cs="Helvetica"/>
          <w:color w:val="000000" w:themeColor="text1"/>
          <w:kern w:val="0"/>
          <w:sz w:val="24"/>
          <w:szCs w:val="24"/>
        </w:rPr>
        <w:t>11</w:t>
      </w:r>
      <w:r w:rsidRPr="00CA3367">
        <w:rPr>
          <w:rFonts w:ascii="Helvetica" w:eastAsia="宋体" w:hAnsi="Helvetica" w:cs="Helvetica"/>
          <w:color w:val="000000" w:themeColor="text1"/>
          <w:kern w:val="0"/>
          <w:sz w:val="24"/>
          <w:szCs w:val="24"/>
        </w:rPr>
        <w:t>日</w:t>
      </w:r>
      <w:r w:rsidRPr="00CA3367">
        <w:rPr>
          <w:rFonts w:ascii="Helvetica" w:eastAsia="宋体" w:hAnsi="Helvetica" w:cs="Helvetica"/>
          <w:color w:val="000000" w:themeColor="text1"/>
          <w:kern w:val="0"/>
          <w:sz w:val="24"/>
          <w:szCs w:val="24"/>
        </w:rPr>
        <w:t>9:00</w:t>
      </w:r>
      <w:r w:rsidRPr="00CA3367">
        <w:rPr>
          <w:rFonts w:ascii="Helvetica" w:eastAsia="宋体" w:hAnsi="Helvetica" w:cs="Helvetica"/>
          <w:color w:val="000000" w:themeColor="text1"/>
          <w:kern w:val="0"/>
          <w:sz w:val="24"/>
          <w:szCs w:val="24"/>
        </w:rPr>
        <w:t>开始，考生登录报名网站（</w:t>
      </w:r>
      <w:r w:rsidRPr="00CA3367">
        <w:rPr>
          <w:rFonts w:ascii="Helvetica" w:eastAsia="宋体" w:hAnsi="Helvetica" w:cs="Helvetica"/>
          <w:color w:val="000000" w:themeColor="text1"/>
          <w:kern w:val="0"/>
          <w:sz w:val="24"/>
          <w:szCs w:val="24"/>
        </w:rPr>
        <w:t>www.cet.edu.cn</w:t>
      </w:r>
      <w:r w:rsidRPr="00CA3367">
        <w:rPr>
          <w:rFonts w:ascii="Helvetica" w:eastAsia="宋体" w:hAnsi="Helvetica" w:cs="Helvetica"/>
          <w:color w:val="000000" w:themeColor="text1"/>
          <w:kern w:val="0"/>
          <w:sz w:val="24"/>
          <w:szCs w:val="24"/>
        </w:rPr>
        <w:t>）自行打印准考证。考生的考试具体时间及地点均以准考证上所示为准，不得更改。</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9B5916">
        <w:rPr>
          <w:rFonts w:ascii="Helvetica" w:eastAsia="宋体" w:hAnsi="Helvetica" w:cs="Helvetica"/>
          <w:b/>
          <w:bCs/>
          <w:color w:val="000000" w:themeColor="text1"/>
          <w:kern w:val="0"/>
          <w:sz w:val="24"/>
          <w:szCs w:val="24"/>
        </w:rPr>
        <w:lastRenderedPageBreak/>
        <w:t>五、口语考试各级别试题构成和样题可以在全国大学英语四、六级考试网站（</w:t>
      </w:r>
      <w:r w:rsidRPr="009B5916">
        <w:rPr>
          <w:rFonts w:ascii="Helvetica" w:eastAsia="宋体" w:hAnsi="Helvetica" w:cs="Helvetica"/>
          <w:b/>
          <w:bCs/>
          <w:color w:val="000000" w:themeColor="text1"/>
          <w:kern w:val="0"/>
          <w:sz w:val="24"/>
          <w:szCs w:val="24"/>
        </w:rPr>
        <w:t>www.cet.edu.cn</w:t>
      </w:r>
      <w:r w:rsidRPr="009B5916">
        <w:rPr>
          <w:rFonts w:ascii="Helvetica" w:eastAsia="宋体" w:hAnsi="Helvetica" w:cs="Helvetica"/>
          <w:b/>
          <w:bCs/>
          <w:color w:val="000000" w:themeColor="text1"/>
          <w:kern w:val="0"/>
          <w:sz w:val="24"/>
          <w:szCs w:val="24"/>
        </w:rPr>
        <w:t>）上查看。</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9B5916">
        <w:rPr>
          <w:rFonts w:ascii="Helvetica" w:eastAsia="宋体" w:hAnsi="Helvetica" w:cs="Helvetica"/>
          <w:b/>
          <w:bCs/>
          <w:color w:val="000000" w:themeColor="text1"/>
          <w:kern w:val="0"/>
          <w:sz w:val="24"/>
          <w:szCs w:val="24"/>
        </w:rPr>
        <w:t>六、网上报名咨询</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报名及准考证打印期间，教育部考试中心将向考生提供电话咨询服务，具体联系方式将公布在报名网站首页。</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9B5916">
        <w:rPr>
          <w:rFonts w:ascii="Helvetica" w:eastAsia="宋体" w:hAnsi="Helvetica" w:cs="Helvetica"/>
          <w:b/>
          <w:bCs/>
          <w:color w:val="000000" w:themeColor="text1"/>
          <w:kern w:val="0"/>
          <w:sz w:val="24"/>
          <w:szCs w:val="24"/>
        </w:rPr>
        <w:t>七、考试成绩描述和发布</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口语考试成绩以等第形式报告。本次考试成绩将与</w:t>
      </w:r>
      <w:r w:rsidRPr="00CA3367">
        <w:rPr>
          <w:rFonts w:ascii="Helvetica" w:eastAsia="宋体" w:hAnsi="Helvetica" w:cs="Helvetica"/>
          <w:color w:val="000000" w:themeColor="text1"/>
          <w:kern w:val="0"/>
          <w:sz w:val="24"/>
          <w:szCs w:val="24"/>
        </w:rPr>
        <w:t>2017</w:t>
      </w:r>
      <w:r w:rsidRPr="00CA3367">
        <w:rPr>
          <w:rFonts w:ascii="Helvetica" w:eastAsia="宋体" w:hAnsi="Helvetica" w:cs="Helvetica"/>
          <w:color w:val="000000" w:themeColor="text1"/>
          <w:kern w:val="0"/>
          <w:sz w:val="24"/>
          <w:szCs w:val="24"/>
        </w:rPr>
        <w:t>年</w:t>
      </w:r>
      <w:r w:rsidRPr="00CA3367">
        <w:rPr>
          <w:rFonts w:ascii="Helvetica" w:eastAsia="宋体" w:hAnsi="Helvetica" w:cs="Helvetica"/>
          <w:color w:val="000000" w:themeColor="text1"/>
          <w:kern w:val="0"/>
          <w:sz w:val="24"/>
          <w:szCs w:val="24"/>
        </w:rPr>
        <w:t>6</w:t>
      </w:r>
      <w:r w:rsidRPr="00CA3367">
        <w:rPr>
          <w:rFonts w:ascii="Helvetica" w:eastAsia="宋体" w:hAnsi="Helvetica" w:cs="Helvetica"/>
          <w:color w:val="000000" w:themeColor="text1"/>
          <w:kern w:val="0"/>
          <w:sz w:val="24"/>
          <w:szCs w:val="24"/>
        </w:rPr>
        <w:t>月</w:t>
      </w:r>
      <w:r w:rsidRPr="00CA3367">
        <w:rPr>
          <w:rFonts w:ascii="Helvetica" w:eastAsia="宋体" w:hAnsi="Helvetica" w:cs="Helvetica"/>
          <w:color w:val="000000" w:themeColor="text1"/>
          <w:kern w:val="0"/>
          <w:sz w:val="24"/>
          <w:szCs w:val="24"/>
        </w:rPr>
        <w:t>CET</w:t>
      </w:r>
      <w:r w:rsidRPr="00CA3367">
        <w:rPr>
          <w:rFonts w:ascii="Helvetica" w:eastAsia="宋体" w:hAnsi="Helvetica" w:cs="Helvetica"/>
          <w:color w:val="000000" w:themeColor="text1"/>
          <w:kern w:val="0"/>
          <w:sz w:val="24"/>
          <w:szCs w:val="24"/>
        </w:rPr>
        <w:t>笔试考试成绩同期发布，考生可登录考试中心网站查询，成绩报告单在成绩发布后陆续下发。具体发布的时间和方式以全国大学英语四、六级考试网站（</w:t>
      </w:r>
      <w:r w:rsidRPr="00CA3367">
        <w:rPr>
          <w:rFonts w:ascii="Helvetica" w:eastAsia="宋体" w:hAnsi="Helvetica" w:cs="Helvetica"/>
          <w:color w:val="000000" w:themeColor="text1"/>
          <w:kern w:val="0"/>
          <w:sz w:val="24"/>
          <w:szCs w:val="24"/>
        </w:rPr>
        <w:t>www.cet.edu.cn</w:t>
      </w:r>
      <w:r w:rsidRPr="00CA3367">
        <w:rPr>
          <w:rFonts w:ascii="Helvetica" w:eastAsia="宋体" w:hAnsi="Helvetica" w:cs="Helvetica"/>
          <w:color w:val="000000" w:themeColor="text1"/>
          <w:kern w:val="0"/>
          <w:sz w:val="24"/>
          <w:szCs w:val="24"/>
        </w:rPr>
        <w:t>）发布的公告为准。</w:t>
      </w: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p>
    <w:p w:rsidR="00CA3367" w:rsidRPr="00CA3367" w:rsidRDefault="00CA3367" w:rsidP="00CA3367">
      <w:pPr>
        <w:widowControl/>
        <w:shd w:val="clear" w:color="auto" w:fill="FFFFFF"/>
        <w:spacing w:line="384" w:lineRule="atLeast"/>
        <w:jc w:val="left"/>
        <w:rPr>
          <w:rFonts w:ascii="Helvetica" w:eastAsia="宋体" w:hAnsi="Helvetica" w:cs="Helvetica"/>
          <w:color w:val="000000" w:themeColor="text1"/>
          <w:kern w:val="0"/>
          <w:sz w:val="24"/>
          <w:szCs w:val="24"/>
        </w:rPr>
      </w:pPr>
      <w:r w:rsidRPr="009B5916">
        <w:rPr>
          <w:rFonts w:ascii="Helvetica" w:eastAsia="宋体" w:hAnsi="Helvetica" w:cs="Helvetica"/>
          <w:b/>
          <w:bCs/>
          <w:color w:val="000000" w:themeColor="text1"/>
          <w:kern w:val="0"/>
          <w:sz w:val="24"/>
          <w:szCs w:val="24"/>
        </w:rPr>
        <w:t>八、上海地区考点信息</w:t>
      </w:r>
    </w:p>
    <w:tbl>
      <w:tblPr>
        <w:tblW w:w="8781" w:type="dxa"/>
        <w:jc w:val="center"/>
        <w:shd w:val="clear" w:color="auto" w:fill="FFFFFF"/>
        <w:tblCellMar>
          <w:left w:w="0" w:type="dxa"/>
          <w:right w:w="0" w:type="dxa"/>
        </w:tblCellMar>
        <w:tblLook w:val="04A0" w:firstRow="1" w:lastRow="0" w:firstColumn="1" w:lastColumn="0" w:noHBand="0" w:noVBand="1"/>
      </w:tblPr>
      <w:tblGrid>
        <w:gridCol w:w="3350"/>
        <w:gridCol w:w="3350"/>
        <w:gridCol w:w="2081"/>
      </w:tblGrid>
      <w:tr w:rsidR="009B5916" w:rsidRPr="00CA3367" w:rsidTr="006A12DB">
        <w:trPr>
          <w:jc w:val="center"/>
        </w:trPr>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考点</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地址</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咨询电话</w:t>
            </w:r>
          </w:p>
        </w:tc>
      </w:tr>
      <w:tr w:rsidR="009B5916" w:rsidRPr="00CA3367" w:rsidTr="006A12DB">
        <w:trPr>
          <w:jc w:val="center"/>
        </w:trPr>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复旦大学</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邯郸路</w:t>
            </w:r>
            <w:r w:rsidRPr="00CA3367">
              <w:rPr>
                <w:rFonts w:ascii="Helvetica" w:eastAsia="宋体" w:hAnsi="Helvetica" w:cs="Helvetica"/>
                <w:color w:val="000000" w:themeColor="text1"/>
                <w:kern w:val="0"/>
                <w:sz w:val="24"/>
                <w:szCs w:val="24"/>
              </w:rPr>
              <w:t>220</w:t>
            </w:r>
            <w:r w:rsidRPr="00CA3367">
              <w:rPr>
                <w:rFonts w:ascii="Helvetica" w:eastAsia="宋体" w:hAnsi="Helvetica" w:cs="Helvetica"/>
                <w:color w:val="000000" w:themeColor="text1"/>
                <w:kern w:val="0"/>
                <w:sz w:val="24"/>
                <w:szCs w:val="24"/>
              </w:rPr>
              <w:t>号</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65642087</w:t>
            </w:r>
          </w:p>
        </w:tc>
      </w:tr>
      <w:tr w:rsidR="009B5916" w:rsidRPr="00CA3367" w:rsidTr="006A12DB">
        <w:trPr>
          <w:jc w:val="center"/>
        </w:trPr>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上海交通大学</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东川路</w:t>
            </w:r>
            <w:r w:rsidRPr="00CA3367">
              <w:rPr>
                <w:rFonts w:ascii="Helvetica" w:eastAsia="宋体" w:hAnsi="Helvetica" w:cs="Helvetica"/>
                <w:color w:val="000000" w:themeColor="text1"/>
                <w:kern w:val="0"/>
                <w:sz w:val="24"/>
                <w:szCs w:val="24"/>
              </w:rPr>
              <w:t>800</w:t>
            </w:r>
            <w:r w:rsidRPr="00CA3367">
              <w:rPr>
                <w:rFonts w:ascii="Helvetica" w:eastAsia="宋体" w:hAnsi="Helvetica" w:cs="Helvetica"/>
                <w:color w:val="000000" w:themeColor="text1"/>
                <w:kern w:val="0"/>
                <w:sz w:val="24"/>
                <w:szCs w:val="24"/>
              </w:rPr>
              <w:t>号</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34206465-22</w:t>
            </w:r>
          </w:p>
        </w:tc>
      </w:tr>
      <w:tr w:rsidR="009B5916" w:rsidRPr="00CA3367" w:rsidTr="006A12DB">
        <w:trPr>
          <w:jc w:val="center"/>
        </w:trPr>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东华大学</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人民北路</w:t>
            </w:r>
            <w:r w:rsidRPr="00CA3367">
              <w:rPr>
                <w:rFonts w:ascii="Helvetica" w:eastAsia="宋体" w:hAnsi="Helvetica" w:cs="Helvetica"/>
                <w:color w:val="000000" w:themeColor="text1"/>
                <w:kern w:val="0"/>
                <w:sz w:val="24"/>
                <w:szCs w:val="24"/>
              </w:rPr>
              <w:t>2999</w:t>
            </w:r>
            <w:r w:rsidRPr="00CA3367">
              <w:rPr>
                <w:rFonts w:ascii="Helvetica" w:eastAsia="宋体" w:hAnsi="Helvetica" w:cs="Helvetica"/>
                <w:color w:val="000000" w:themeColor="text1"/>
                <w:kern w:val="0"/>
                <w:sz w:val="24"/>
                <w:szCs w:val="24"/>
              </w:rPr>
              <w:t>号</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67792211-801</w:t>
            </w:r>
          </w:p>
        </w:tc>
      </w:tr>
      <w:tr w:rsidR="009B5916" w:rsidRPr="00CA3367" w:rsidTr="006A12DB">
        <w:trPr>
          <w:jc w:val="center"/>
        </w:trPr>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上海海事大学</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临港新城海港大道</w:t>
            </w:r>
            <w:r w:rsidRPr="00CA3367">
              <w:rPr>
                <w:rFonts w:ascii="Helvetica" w:eastAsia="宋体" w:hAnsi="Helvetica" w:cs="Helvetica"/>
                <w:color w:val="000000" w:themeColor="text1"/>
                <w:kern w:val="0"/>
                <w:sz w:val="24"/>
                <w:szCs w:val="24"/>
              </w:rPr>
              <w:t>1550</w:t>
            </w:r>
            <w:r w:rsidRPr="00CA3367">
              <w:rPr>
                <w:rFonts w:ascii="Helvetica" w:eastAsia="宋体" w:hAnsi="Helvetica" w:cs="Helvetica"/>
                <w:color w:val="000000" w:themeColor="text1"/>
                <w:kern w:val="0"/>
                <w:sz w:val="24"/>
                <w:szCs w:val="24"/>
              </w:rPr>
              <w:t>号</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38284269</w:t>
            </w:r>
          </w:p>
        </w:tc>
      </w:tr>
      <w:tr w:rsidR="009B5916" w:rsidRPr="00CA3367" w:rsidTr="006A12DB">
        <w:trPr>
          <w:jc w:val="center"/>
        </w:trPr>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上海理工大学</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军工路</w:t>
            </w:r>
            <w:r w:rsidRPr="00CA3367">
              <w:rPr>
                <w:rFonts w:ascii="Helvetica" w:eastAsia="宋体" w:hAnsi="Helvetica" w:cs="Helvetica"/>
                <w:color w:val="000000" w:themeColor="text1"/>
                <w:kern w:val="0"/>
                <w:sz w:val="24"/>
                <w:szCs w:val="24"/>
              </w:rPr>
              <w:t>580</w:t>
            </w:r>
            <w:r w:rsidRPr="00CA3367">
              <w:rPr>
                <w:rFonts w:ascii="Helvetica" w:eastAsia="宋体" w:hAnsi="Helvetica" w:cs="Helvetica"/>
                <w:color w:val="000000" w:themeColor="text1"/>
                <w:kern w:val="0"/>
                <w:sz w:val="24"/>
                <w:szCs w:val="24"/>
              </w:rPr>
              <w:t>号</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55272239</w:t>
            </w:r>
          </w:p>
        </w:tc>
      </w:tr>
      <w:tr w:rsidR="009B5916" w:rsidRPr="00CA3367" w:rsidTr="006A12DB">
        <w:trPr>
          <w:jc w:val="center"/>
        </w:trPr>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华东政法大学</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松江区龙源路</w:t>
            </w:r>
            <w:r w:rsidRPr="00CA3367">
              <w:rPr>
                <w:rFonts w:ascii="Helvetica" w:eastAsia="宋体" w:hAnsi="Helvetica" w:cs="Helvetica"/>
                <w:color w:val="000000" w:themeColor="text1"/>
                <w:kern w:val="0"/>
                <w:sz w:val="24"/>
                <w:szCs w:val="24"/>
              </w:rPr>
              <w:t>555</w:t>
            </w:r>
            <w:r w:rsidRPr="00CA3367">
              <w:rPr>
                <w:rFonts w:ascii="Helvetica" w:eastAsia="宋体" w:hAnsi="Helvetica" w:cs="Helvetica"/>
                <w:color w:val="000000" w:themeColor="text1"/>
                <w:kern w:val="0"/>
                <w:sz w:val="24"/>
                <w:szCs w:val="24"/>
              </w:rPr>
              <w:t>号</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57090318</w:t>
            </w:r>
          </w:p>
        </w:tc>
      </w:tr>
      <w:tr w:rsidR="009B5916" w:rsidRPr="00CA3367" w:rsidTr="006A12DB">
        <w:trPr>
          <w:jc w:val="center"/>
        </w:trPr>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上海大学</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上大路</w:t>
            </w:r>
            <w:r w:rsidRPr="00CA3367">
              <w:rPr>
                <w:rFonts w:ascii="Helvetica" w:eastAsia="宋体" w:hAnsi="Helvetica" w:cs="Helvetica"/>
                <w:color w:val="000000" w:themeColor="text1"/>
                <w:kern w:val="0"/>
                <w:sz w:val="24"/>
                <w:szCs w:val="24"/>
              </w:rPr>
              <w:t>99</w:t>
            </w:r>
            <w:r w:rsidRPr="00CA3367">
              <w:rPr>
                <w:rFonts w:ascii="Helvetica" w:eastAsia="宋体" w:hAnsi="Helvetica" w:cs="Helvetica"/>
                <w:color w:val="000000" w:themeColor="text1"/>
                <w:kern w:val="0"/>
                <w:sz w:val="24"/>
                <w:szCs w:val="24"/>
              </w:rPr>
              <w:t>号</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66132131-804</w:t>
            </w:r>
          </w:p>
        </w:tc>
      </w:tr>
      <w:tr w:rsidR="009B5916" w:rsidRPr="00CA3367" w:rsidTr="006A12DB">
        <w:trPr>
          <w:jc w:val="center"/>
        </w:trPr>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上海工程技术大学</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龙腾路</w:t>
            </w:r>
            <w:r w:rsidRPr="00CA3367">
              <w:rPr>
                <w:rFonts w:ascii="Helvetica" w:eastAsia="宋体" w:hAnsi="Helvetica" w:cs="Helvetica"/>
                <w:color w:val="000000" w:themeColor="text1"/>
                <w:kern w:val="0"/>
                <w:sz w:val="24"/>
                <w:szCs w:val="24"/>
              </w:rPr>
              <w:t>333</w:t>
            </w:r>
            <w:r w:rsidRPr="00CA3367">
              <w:rPr>
                <w:rFonts w:ascii="Helvetica" w:eastAsia="宋体" w:hAnsi="Helvetica" w:cs="Helvetica"/>
                <w:color w:val="000000" w:themeColor="text1"/>
                <w:kern w:val="0"/>
                <w:sz w:val="24"/>
                <w:szCs w:val="24"/>
              </w:rPr>
              <w:t>号</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67791048</w:t>
            </w:r>
          </w:p>
        </w:tc>
      </w:tr>
      <w:tr w:rsidR="009B5916" w:rsidRPr="00CA3367" w:rsidTr="006A12DB">
        <w:trPr>
          <w:jc w:val="center"/>
        </w:trPr>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上海电机学院</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临港新城橄榄路</w:t>
            </w:r>
            <w:r w:rsidRPr="00CA3367">
              <w:rPr>
                <w:rFonts w:ascii="Helvetica" w:eastAsia="宋体" w:hAnsi="Helvetica" w:cs="Helvetica"/>
                <w:color w:val="000000" w:themeColor="text1"/>
                <w:kern w:val="0"/>
                <w:sz w:val="24"/>
                <w:szCs w:val="24"/>
              </w:rPr>
              <w:t>1350</w:t>
            </w:r>
            <w:r w:rsidRPr="00CA3367">
              <w:rPr>
                <w:rFonts w:ascii="Helvetica" w:eastAsia="宋体" w:hAnsi="Helvetica" w:cs="Helvetica"/>
                <w:color w:val="000000" w:themeColor="text1"/>
                <w:kern w:val="0"/>
                <w:sz w:val="24"/>
                <w:szCs w:val="24"/>
              </w:rPr>
              <w:t>号</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38223050</w:t>
            </w:r>
          </w:p>
        </w:tc>
      </w:tr>
      <w:tr w:rsidR="009B5916" w:rsidRPr="00CA3367" w:rsidTr="006A12DB">
        <w:trPr>
          <w:jc w:val="center"/>
        </w:trPr>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上海建桥学院</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临港新城沪城环路</w:t>
            </w:r>
            <w:r w:rsidRPr="00CA3367">
              <w:rPr>
                <w:rFonts w:ascii="Helvetica" w:eastAsia="宋体" w:hAnsi="Helvetica" w:cs="Helvetica"/>
                <w:color w:val="000000" w:themeColor="text1"/>
                <w:kern w:val="0"/>
                <w:sz w:val="24"/>
                <w:szCs w:val="24"/>
              </w:rPr>
              <w:t>1111</w:t>
            </w:r>
            <w:r w:rsidRPr="00CA3367">
              <w:rPr>
                <w:rFonts w:ascii="Helvetica" w:eastAsia="宋体" w:hAnsi="Helvetica" w:cs="Helvetica"/>
                <w:color w:val="000000" w:themeColor="text1"/>
                <w:kern w:val="0"/>
                <w:sz w:val="24"/>
                <w:szCs w:val="24"/>
              </w:rPr>
              <w:t>号</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68130515</w:t>
            </w:r>
          </w:p>
        </w:tc>
      </w:tr>
      <w:tr w:rsidR="009B5916" w:rsidRPr="00CA3367" w:rsidTr="006A12DB">
        <w:trPr>
          <w:jc w:val="center"/>
        </w:trPr>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上海工商外国语职业学院</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惠南镇观海路</w:t>
            </w:r>
            <w:r w:rsidRPr="00CA3367">
              <w:rPr>
                <w:rFonts w:ascii="Helvetica" w:eastAsia="宋体" w:hAnsi="Helvetica" w:cs="Helvetica"/>
                <w:color w:val="000000" w:themeColor="text1"/>
                <w:kern w:val="0"/>
                <w:sz w:val="24"/>
                <w:szCs w:val="24"/>
              </w:rPr>
              <w:t>505</w:t>
            </w:r>
            <w:r w:rsidRPr="00CA3367">
              <w:rPr>
                <w:rFonts w:ascii="Helvetica" w:eastAsia="宋体" w:hAnsi="Helvetica" w:cs="Helvetica"/>
                <w:color w:val="000000" w:themeColor="text1"/>
                <w:kern w:val="0"/>
                <w:sz w:val="24"/>
                <w:szCs w:val="24"/>
              </w:rPr>
              <w:t>号</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3367" w:rsidRPr="00CA3367" w:rsidRDefault="00CA3367" w:rsidP="00CA3367">
            <w:pPr>
              <w:widowControl/>
              <w:wordWrap w:val="0"/>
              <w:spacing w:line="384" w:lineRule="atLeast"/>
              <w:jc w:val="left"/>
              <w:rPr>
                <w:rFonts w:ascii="Helvetica" w:eastAsia="宋体" w:hAnsi="Helvetica" w:cs="Helvetica"/>
                <w:color w:val="000000" w:themeColor="text1"/>
                <w:kern w:val="0"/>
                <w:sz w:val="24"/>
                <w:szCs w:val="24"/>
              </w:rPr>
            </w:pPr>
            <w:r w:rsidRPr="00CA3367">
              <w:rPr>
                <w:rFonts w:ascii="Helvetica" w:eastAsia="宋体" w:hAnsi="Helvetica" w:cs="Helvetica"/>
                <w:color w:val="000000" w:themeColor="text1"/>
                <w:kern w:val="0"/>
                <w:sz w:val="24"/>
                <w:szCs w:val="24"/>
              </w:rPr>
              <w:t>68020372</w:t>
            </w:r>
          </w:p>
        </w:tc>
      </w:tr>
    </w:tbl>
    <w:p w:rsidR="006A12DB" w:rsidRPr="009B5916" w:rsidRDefault="006A12DB">
      <w:pPr>
        <w:rPr>
          <w:color w:val="000000" w:themeColor="text1"/>
        </w:rPr>
      </w:pPr>
    </w:p>
    <w:p w:rsidR="00CA3367" w:rsidRPr="009B5916" w:rsidRDefault="006A12DB">
      <w:pPr>
        <w:rPr>
          <w:color w:val="000000" w:themeColor="text1"/>
        </w:rPr>
      </w:pPr>
      <w:r w:rsidRPr="009B5916">
        <w:rPr>
          <w:rFonts w:ascii="微软雅黑" w:eastAsia="微软雅黑" w:hAnsi="微软雅黑" w:hint="eastAsia"/>
          <w:color w:val="000000" w:themeColor="text1"/>
          <w:shd w:val="clear" w:color="auto" w:fill="FFFFFF"/>
        </w:rPr>
        <w:t>内容来源：由上海市教育考试院主办的“上海招考热线”网站</w:t>
      </w:r>
    </w:p>
    <w:p w:rsidR="006A12DB" w:rsidRPr="009B5916" w:rsidRDefault="006A12DB">
      <w:pPr>
        <w:rPr>
          <w:rFonts w:hint="eastAsia"/>
          <w:color w:val="000000" w:themeColor="text1"/>
        </w:rPr>
      </w:pPr>
    </w:p>
    <w:sectPr w:rsidR="006A12DB" w:rsidRPr="009B59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80A" w:rsidRDefault="0002180A" w:rsidP="00CA3367">
      <w:r>
        <w:separator/>
      </w:r>
    </w:p>
  </w:endnote>
  <w:endnote w:type="continuationSeparator" w:id="0">
    <w:p w:rsidR="0002180A" w:rsidRDefault="0002180A" w:rsidP="00CA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80A" w:rsidRDefault="0002180A" w:rsidP="00CA3367">
      <w:r>
        <w:separator/>
      </w:r>
    </w:p>
  </w:footnote>
  <w:footnote w:type="continuationSeparator" w:id="0">
    <w:p w:rsidR="0002180A" w:rsidRDefault="0002180A" w:rsidP="00CA3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7E"/>
    <w:rsid w:val="0002180A"/>
    <w:rsid w:val="00686EAD"/>
    <w:rsid w:val="006A12DB"/>
    <w:rsid w:val="009B5916"/>
    <w:rsid w:val="00BA197E"/>
    <w:rsid w:val="00CA3367"/>
    <w:rsid w:val="00CE5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613B5F-C122-4B3A-A6AB-6B9DA27D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EAD"/>
    <w:pPr>
      <w:widowControl w:val="0"/>
      <w:jc w:val="both"/>
    </w:pPr>
  </w:style>
  <w:style w:type="paragraph" w:styleId="2">
    <w:name w:val="heading 2"/>
    <w:basedOn w:val="a"/>
    <w:link w:val="2Char"/>
    <w:uiPriority w:val="9"/>
    <w:qFormat/>
    <w:rsid w:val="00CA336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33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3367"/>
    <w:rPr>
      <w:sz w:val="18"/>
      <w:szCs w:val="18"/>
    </w:rPr>
  </w:style>
  <w:style w:type="paragraph" w:styleId="a4">
    <w:name w:val="footer"/>
    <w:basedOn w:val="a"/>
    <w:link w:val="Char0"/>
    <w:uiPriority w:val="99"/>
    <w:unhideWhenUsed/>
    <w:rsid w:val="00CA3367"/>
    <w:pPr>
      <w:tabs>
        <w:tab w:val="center" w:pos="4153"/>
        <w:tab w:val="right" w:pos="8306"/>
      </w:tabs>
      <w:snapToGrid w:val="0"/>
      <w:jc w:val="left"/>
    </w:pPr>
    <w:rPr>
      <w:sz w:val="18"/>
      <w:szCs w:val="18"/>
    </w:rPr>
  </w:style>
  <w:style w:type="character" w:customStyle="1" w:styleId="Char0">
    <w:name w:val="页脚 Char"/>
    <w:basedOn w:val="a0"/>
    <w:link w:val="a4"/>
    <w:uiPriority w:val="99"/>
    <w:rsid w:val="00CA3367"/>
    <w:rPr>
      <w:sz w:val="18"/>
      <w:szCs w:val="18"/>
    </w:rPr>
  </w:style>
  <w:style w:type="character" w:customStyle="1" w:styleId="2Char">
    <w:name w:val="标题 2 Char"/>
    <w:basedOn w:val="a0"/>
    <w:link w:val="2"/>
    <w:uiPriority w:val="9"/>
    <w:rsid w:val="00CA3367"/>
    <w:rPr>
      <w:rFonts w:ascii="宋体" w:eastAsia="宋体" w:hAnsi="宋体" w:cs="宋体"/>
      <w:b/>
      <w:bCs/>
      <w:kern w:val="0"/>
      <w:sz w:val="36"/>
      <w:szCs w:val="36"/>
    </w:rPr>
  </w:style>
  <w:style w:type="paragraph" w:styleId="a5">
    <w:name w:val="Normal (Web)"/>
    <w:basedOn w:val="a"/>
    <w:uiPriority w:val="99"/>
    <w:semiHidden/>
    <w:unhideWhenUsed/>
    <w:rsid w:val="00CA336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A3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84891">
      <w:bodyDiv w:val="1"/>
      <w:marLeft w:val="0"/>
      <w:marRight w:val="0"/>
      <w:marTop w:val="0"/>
      <w:marBottom w:val="0"/>
      <w:divBdr>
        <w:top w:val="none" w:sz="0" w:space="0" w:color="auto"/>
        <w:left w:val="none" w:sz="0" w:space="0" w:color="auto"/>
        <w:bottom w:val="none" w:sz="0" w:space="0" w:color="auto"/>
        <w:right w:val="none" w:sz="0" w:space="0" w:color="auto"/>
      </w:divBdr>
    </w:div>
    <w:div w:id="13494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193</Words>
  <Characters>1103</Characters>
  <Application>Microsoft Office Word</Application>
  <DocSecurity>0</DocSecurity>
  <Lines>9</Lines>
  <Paragraphs>2</Paragraphs>
  <ScaleCrop>false</ScaleCrop>
  <Company>Microsoft</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陆品军</dc:creator>
  <cp:keywords/>
  <dc:description/>
  <cp:lastModifiedBy>陆品军</cp:lastModifiedBy>
  <cp:revision>7</cp:revision>
  <dcterms:created xsi:type="dcterms:W3CDTF">2017-04-26T01:32:00Z</dcterms:created>
  <dcterms:modified xsi:type="dcterms:W3CDTF">2017-04-26T01:51:00Z</dcterms:modified>
</cp:coreProperties>
</file>